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55"/>
        <w:ind w:left="1500" w:right="10005" w:firstLine="103"/>
        <w:jc w:val="left"/>
        <w:rPr>
          <w:rFonts w:ascii="Arial Black" w:hAnsi="Arial Black"/>
          <w:sz w:val="30"/>
        </w:rPr>
      </w:pPr>
      <w:r>
        <w:rPr>
          <w:rFonts w:ascii="Arial Black" w:hAnsi="Arial Black"/>
          <w:sz w:val="30"/>
        </w:rPr>
        <w:t>PSİKOLOJİK </w:t>
      </w:r>
      <w:r>
        <w:rPr>
          <w:rFonts w:ascii="Arial Black" w:hAnsi="Arial Black"/>
          <w:w w:val="95"/>
          <w:sz w:val="30"/>
        </w:rPr>
        <w:t>SAĞLAMLILIK</w:t>
      </w:r>
    </w:p>
    <w:p>
      <w:pPr>
        <w:pStyle w:val="BodyText"/>
        <w:spacing w:before="8"/>
        <w:rPr>
          <w:rFonts w:ascii="Arial Black"/>
          <w:b w:val="0"/>
          <w:sz w:val="10"/>
        </w:rPr>
      </w:pPr>
    </w:p>
    <w:p>
      <w:pPr>
        <w:spacing w:line="292" w:lineRule="auto" w:before="96"/>
        <w:ind w:left="388" w:right="10953" w:firstLine="0"/>
        <w:jc w:val="center"/>
        <w:rPr>
          <w:b/>
          <w:sz w:val="20"/>
        </w:rPr>
      </w:pPr>
      <w:r>
        <w:rPr>
          <w:b/>
          <w:sz w:val="20"/>
        </w:rPr>
        <w:t>Olumsuz durumlar (Doğal afetler, salgın hastalıklar, sınav stresi ...vb.) karşısında çabuk uyum sağlayabilme becerisidir.</w:t>
      </w:r>
    </w:p>
    <w:p>
      <w:pPr>
        <w:spacing w:line="292" w:lineRule="auto" w:before="2"/>
        <w:ind w:left="388" w:right="10953" w:firstLine="0"/>
        <w:jc w:val="center"/>
        <w:rPr>
          <w:b/>
          <w:sz w:val="20"/>
        </w:rPr>
      </w:pPr>
      <w:r>
        <w:rPr>
          <w:b/>
          <w:sz w:val="20"/>
        </w:rPr>
        <w:t>Burada ise risk faktörleri ve koruyucu faktörler etkili olmaktadır.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5840" w:h="12240" w:orient="landscape"/>
          <w:pgMar w:top="180" w:bottom="280" w:left="0" w:right="0"/>
        </w:sectPr>
      </w:pPr>
    </w:p>
    <w:p>
      <w:pPr>
        <w:pStyle w:val="BodyText"/>
        <w:spacing w:line="295" w:lineRule="auto" w:before="99"/>
        <w:ind w:left="853" w:right="266"/>
      </w:pPr>
      <w:r>
        <w:rPr>
          <w:w w:val="105"/>
        </w:rPr>
        <w:t>Ekonomik gelirin düşük olması</w:t>
      </w:r>
    </w:p>
    <w:p>
      <w:pPr>
        <w:pStyle w:val="BodyText"/>
        <w:spacing w:line="295" w:lineRule="auto"/>
        <w:ind w:left="853" w:right="726"/>
      </w:pPr>
      <w:r>
        <w:rPr>
          <w:w w:val="105"/>
        </w:rPr>
        <w:t>İhmal, istismar Doğal Afetler Hastalıklar</w:t>
      </w:r>
    </w:p>
    <w:p>
      <w:pPr>
        <w:pStyle w:val="BodyText"/>
        <w:spacing w:line="295" w:lineRule="auto"/>
        <w:ind w:left="469" w:right="726" w:firstLine="384"/>
      </w:pPr>
      <w:r>
        <w:rPr>
          <w:w w:val="105"/>
        </w:rPr>
        <w:t>Cinsel taciz Özellikle Çocuklar için;</w:t>
      </w:r>
    </w:p>
    <w:p>
      <w:pPr>
        <w:pStyle w:val="BodyText"/>
        <w:spacing w:line="252" w:lineRule="exact"/>
        <w:ind w:left="853"/>
      </w:pPr>
      <w:r>
        <w:rPr>
          <w:w w:val="105"/>
        </w:rPr>
        <w:t>Aile içi şiddet</w:t>
      </w:r>
    </w:p>
    <w:p>
      <w:pPr>
        <w:pStyle w:val="BodyText"/>
        <w:spacing w:line="295" w:lineRule="auto" w:before="56"/>
        <w:ind w:left="853" w:right="407"/>
      </w:pPr>
      <w:r>
        <w:rPr>
          <w:w w:val="105"/>
        </w:rPr>
        <w:t>Aileden uzun süre ayrı kalma</w:t>
      </w:r>
    </w:p>
    <w:p>
      <w:pPr>
        <w:pStyle w:val="BodyText"/>
        <w:spacing w:line="295" w:lineRule="auto"/>
        <w:ind w:left="853" w:right="668"/>
      </w:pPr>
      <w:r>
        <w:rPr>
          <w:w w:val="105"/>
        </w:rPr>
        <w:t>Ailedeki kronik rahatsızlıklar </w:t>
      </w:r>
      <w:r>
        <w:rPr/>
        <w:t>Sorunlu boşanmalar</w:t>
      </w:r>
    </w:p>
    <w:p>
      <w:pPr>
        <w:pStyle w:val="BodyText"/>
        <w:spacing w:line="295" w:lineRule="auto"/>
        <w:ind w:left="853" w:right="38"/>
        <w:jc w:val="both"/>
      </w:pPr>
      <w:r>
        <w:rPr>
          <w:w w:val="105"/>
        </w:rPr>
        <w:t>Ailede madde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bağımlısının </w:t>
      </w:r>
      <w:r>
        <w:rPr>
          <w:w w:val="105"/>
        </w:rPr>
        <w:t>olması ...vb. risk faktörleri olarak</w:t>
      </w:r>
      <w:r>
        <w:rPr>
          <w:spacing w:val="-5"/>
          <w:w w:val="105"/>
        </w:rPr>
        <w:t> </w:t>
      </w:r>
      <w:r>
        <w:rPr>
          <w:w w:val="105"/>
        </w:rPr>
        <w:t>görülebilir.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6"/>
        </w:rPr>
      </w:pPr>
    </w:p>
    <w:p>
      <w:pPr>
        <w:spacing w:line="290" w:lineRule="auto" w:before="0"/>
        <w:ind w:left="469" w:right="18" w:firstLine="1298"/>
        <w:jc w:val="left"/>
        <w:rPr>
          <w:b/>
          <w:sz w:val="28"/>
        </w:rPr>
      </w:pPr>
      <w:r>
        <w:rPr>
          <w:b/>
          <w:sz w:val="28"/>
        </w:rPr>
        <w:t>PATNOS REHBERLİK VE ARAŞTRMA</w:t>
      </w:r>
    </w:p>
    <w:p>
      <w:pPr>
        <w:spacing w:before="1"/>
        <w:ind w:left="1720" w:right="0" w:firstLine="0"/>
        <w:jc w:val="left"/>
        <w:rPr>
          <w:b/>
          <w:sz w:val="28"/>
        </w:rPr>
      </w:pPr>
      <w:r>
        <w:rPr>
          <w:b/>
          <w:sz w:val="28"/>
        </w:rPr>
        <w:t>MERKEZİ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736" w:right="0" w:firstLine="0"/>
        <w:jc w:val="left"/>
        <w:rPr>
          <w:b/>
          <w:sz w:val="28"/>
        </w:rPr>
      </w:pPr>
      <w:r>
        <w:rPr>
          <w:b/>
          <w:sz w:val="28"/>
        </w:rPr>
        <w:t>Lise-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Veli</w:t>
      </w:r>
    </w:p>
    <w:p>
      <w:pPr>
        <w:pStyle w:val="BodyText"/>
        <w:rPr>
          <w:sz w:val="36"/>
        </w:rPr>
      </w:pPr>
      <w:r>
        <w:rPr>
          <w:b w:val="0"/>
        </w:rPr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32"/>
        </w:rPr>
      </w:pPr>
    </w:p>
    <w:p>
      <w:pPr>
        <w:spacing w:line="283" w:lineRule="auto" w:before="1"/>
        <w:ind w:left="469" w:right="502" w:hanging="1"/>
        <w:jc w:val="center"/>
        <w:rPr>
          <w:b/>
          <w:sz w:val="32"/>
        </w:rPr>
      </w:pPr>
      <w:r>
        <w:rPr>
          <w:b/>
          <w:sz w:val="32"/>
        </w:rPr>
        <w:t>SALGIN DÖNEMİNDE PSİKOLOJİK SAĞLAMLILIK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33"/>
        </w:rPr>
      </w:pPr>
    </w:p>
    <w:p>
      <w:pPr>
        <w:spacing w:before="0"/>
        <w:ind w:left="894" w:right="927" w:firstLine="0"/>
        <w:jc w:val="center"/>
        <w:rPr>
          <w:b/>
          <w:sz w:val="32"/>
        </w:rPr>
      </w:pPr>
      <w:r>
        <w:rPr>
          <w:b/>
          <w:sz w:val="32"/>
        </w:rPr>
        <w:t>AİLELERE ÖNERİLER</w:t>
      </w:r>
    </w:p>
    <w:p>
      <w:pPr>
        <w:spacing w:after="0"/>
        <w:jc w:val="center"/>
        <w:rPr>
          <w:sz w:val="32"/>
        </w:rPr>
        <w:sectPr>
          <w:type w:val="continuous"/>
          <w:pgSz w:w="15840" w:h="12240" w:orient="landscape"/>
          <w:pgMar w:top="180" w:bottom="280" w:left="0" w:right="0"/>
          <w:cols w:num="3" w:equalWidth="0">
            <w:col w:w="3745" w:space="1807"/>
            <w:col w:w="4272" w:space="829"/>
            <w:col w:w="51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100"/>
        <w:ind w:left="388" w:right="388" w:firstLine="0"/>
        <w:jc w:val="center"/>
        <w:rPr>
          <w:b/>
          <w:sz w:val="17"/>
        </w:rPr>
      </w:pPr>
      <w:r>
        <w:rPr>
          <w:b/>
          <w:w w:val="105"/>
          <w:sz w:val="17"/>
        </w:rPr>
        <w:t>ADRES</w:t>
      </w:r>
    </w:p>
    <w:p>
      <w:pPr>
        <w:spacing w:before="50"/>
        <w:ind w:left="388" w:right="388" w:firstLine="0"/>
        <w:jc w:val="center"/>
        <w:rPr>
          <w:b/>
          <w:sz w:val="17"/>
        </w:rPr>
      </w:pPr>
      <w:r>
        <w:rPr>
          <w:b/>
          <w:w w:val="105"/>
          <w:sz w:val="17"/>
        </w:rPr>
        <w:t>Turgut Özal mahallesi 502. sokak Patnos/AĞRI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80" w:bottom="280" w:left="0" w:right="0"/>
        </w:sectPr>
      </w:pPr>
    </w:p>
    <w:p>
      <w:pPr>
        <w:spacing w:line="273" w:lineRule="auto" w:before="52"/>
        <w:ind w:left="334" w:right="38" w:hanging="1"/>
        <w:jc w:val="center"/>
        <w:rPr>
          <w:rFonts w:ascii="Arial" w:hAnsi="Arial"/>
          <w:sz w:val="19"/>
        </w:rPr>
      </w:pPr>
      <w:r>
        <w:rPr/>
        <w:pict>
          <v:group style="position:absolute;margin-left:4.5pt;margin-top:.705878pt;width:787.5pt;height:611.3pt;mso-position-horizontal-relative:page;mso-position-vertical-relative:page;z-index:-15841280" coordorigin="90,14" coordsize="15750,12226">
            <v:shape style="position:absolute;left:5068;top:14;width:5925;height:5700" type="#_x0000_t75" stroked="false">
              <v:imagedata r:id="rId5" o:title=""/>
            </v:shape>
            <v:rect style="position:absolute;left:204;top:141;width:4858;height:3109" filled="true" fillcolor="#ff5757" stroked="false">
              <v:fill type="solid"/>
            </v:rect>
            <v:shape style="position:absolute;left:90;top:3575;width:5190;height:6225" type="#_x0000_t75" stroked="false">
              <v:imagedata r:id="rId6" o:title=""/>
            </v:shape>
            <v:rect style="position:absolute;left:204;top:9760;width:4863;height:1918" filled="true" fillcolor="#ff904d" stroked="false">
              <v:fill type="solid"/>
            </v:rect>
            <v:shape style="position:absolute;left:10873;top:1604;width:4770;height:2220" type="#_x0000_t75" stroked="false">
              <v:imagedata r:id="rId7" o:title=""/>
            </v:shape>
            <v:shape style="position:absolute;left:12043;top:8359;width:3797;height:3881" coordorigin="12044,8359" coordsize="3797,3881" path="m15840,12240l12084,12240,12080,12219,12069,12137,12060,12055,12053,11973,12048,11890,12045,11808,12044,11725,12044,11684,12046,11601,12050,11519,12056,11436,12064,11354,12074,11272,12087,11190,12101,11109,12117,11028,12135,10947,12155,10867,12177,10788,12201,10709,12227,10630,12255,10552,12285,10475,12316,10399,12350,10323,12385,10249,12422,10175,12461,10102,12502,10030,12544,9959,12588,9889,12634,9821,12682,9753,12731,9687,12782,9622,12834,9558,12888,9495,12944,9434,13001,9374,13059,9316,13119,9259,13180,9203,13243,9150,13307,9097,13372,9046,13438,8997,13506,8949,13574,8904,13644,8859,13715,8817,13787,8776,13860,8737,13933,8700,14008,8665,14084,8631,14160,8600,14237,8570,14315,8542,14393,8516,14472,8492,14552,8470,14632,8450,14713,8432,14794,8416,14875,8402,14957,8390,15039,8380,15121,8371,15203,8365,15286,8361,15369,8359,15410,8359,15451,8359,15534,8361,15616,8365,15699,8371,15781,8380,15840,8387,15840,12240xe" filled="true" fillcolor="#ff5757" stroked="false">
              <v:path arrowok="t"/>
              <v:fill type="solid"/>
            </v:shape>
            <v:shape style="position:absolute;left:7755;top:10142;width:6236;height:2098" coordorigin="7755,10142" coordsize="6236,2098" path="m13991,12240l7755,12240,7763,12220,7796,12144,7830,12069,7866,11995,7904,11922,7944,11849,7986,11778,8029,11708,8074,11638,8121,11570,8169,11503,8219,11438,8271,11373,8324,11310,8379,11248,8435,11187,8493,11128,8552,11071,8613,11014,8674,10960,8738,10906,8802,10855,8868,10805,8935,10756,9003,10710,9072,10665,9143,10621,9214,10580,9286,10540,9360,10502,9434,10466,9509,10431,9585,10399,9662,10368,9739,10339,9817,10312,9896,10287,9975,10264,10055,10243,10136,10224,10216,10207,10298,10192,10379,10179,10461,10168,10543,10159,10625,10152,10708,10146,10790,10143,10873,10142,10914,10143,10997,10145,11079,10149,11162,10155,11244,10163,11326,10173,11408,10185,11489,10199,11570,10215,11651,10233,11731,10254,11811,10276,11890,10300,11968,10325,12046,10353,12123,10383,12199,10415,12275,10448,12349,10483,12423,10521,12496,10560,12568,10600,12639,10643,12709,10687,12777,10733,12845,10780,12911,10830,12976,10880,13040,10933,13103,10987,13164,11042,13224,11099,13282,11158,13339,11217,13395,11279,13449,11341,13501,11405,13552,11470,13601,11537,13649,11604,13694,11673,13739,11743,13781,11813,13822,11885,13861,11958,13898,12032,13933,12107,13967,12182,13991,12240xe" filled="true" fillcolor="#ff904d" stroked="false">
              <v:path arrowok="t"/>
              <v:fill type="solid"/>
            </v:shape>
            <v:shape style="position:absolute;left:624;top:3653;width:71;height:4111" coordorigin="625,3653" coordsize="71,4111" path="m695,7724l694,7720,691,7711,688,7707,682,7700,678,7698,669,7694,665,7693,655,7693,651,7694,642,7698,638,7700,632,7707,629,7711,625,7720,625,7724,625,7733,625,7738,629,7747,632,7750,638,7757,642,7760,651,7763,655,7764,665,7764,669,7763,678,7760,682,7757,688,7750,691,7747,694,7738,695,7733,695,7724xm695,7413l694,7409,691,7400,688,7396,682,7390,678,7387,669,7383,665,7383,655,7383,651,7383,642,7387,638,7390,632,7396,629,7400,625,7409,625,7413,625,7423,625,7427,629,7436,632,7440,638,7446,642,7449,651,7452,655,7453,665,7453,669,7452,678,7449,682,7446,688,7440,691,7436,694,7427,695,7423,695,7413xm695,6792l694,6787,691,6778,688,6775,682,6768,678,6765,669,6762,665,6761,655,6761,651,6762,642,6765,638,6768,632,6775,629,6778,625,6787,625,6792,625,6801,625,6806,629,6814,632,6818,638,6825,642,6827,651,6831,655,6832,665,6832,669,6831,678,6827,682,6825,688,6818,691,6814,694,6806,695,6801,695,6792xm695,6170l694,6166,691,6157,688,6153,682,6146,678,6144,669,6140,665,6139,655,6139,651,6140,642,6144,638,6146,632,6153,629,6157,625,6166,625,6170,625,6179,625,6184,629,6193,632,6196,638,6203,642,6206,651,6209,655,6210,665,6210,669,6209,678,6206,682,6203,688,6196,691,6193,694,6184,695,6179,695,6170xm695,5859l694,5855,691,5846,688,5842,682,5836,678,5833,669,5830,665,5829,655,5829,651,5830,642,5833,638,5836,632,5842,629,5846,625,5855,625,5859,625,5869,625,5873,629,5882,632,5886,638,5892,642,5895,651,5898,655,5899,665,5899,669,5898,678,5895,682,5892,688,5886,691,5882,694,5873,695,5869,695,5859xm695,5238l694,5233,691,5225,688,5221,682,5214,678,5212,669,5208,665,5207,655,5207,651,5208,642,5212,638,5214,632,5221,629,5225,625,5233,625,5238,625,5247,625,5252,629,5260,632,5264,638,5271,642,5273,651,5277,655,5278,665,5278,669,5277,678,5273,682,5271,688,5264,691,5260,694,5252,695,5247,695,5238xm695,4927l694,4922,691,4914,688,4910,682,4903,678,4901,669,4897,665,4896,655,4896,651,4897,642,4901,638,4903,632,4910,629,4914,625,4922,625,4927,625,4936,625,4941,629,4949,632,4953,638,4960,642,4962,651,4966,655,4967,665,4967,669,4966,678,4962,682,4960,688,4953,691,4949,694,4941,695,4936,695,4927xm695,4616l694,4612,691,4603,688,4599,682,4592,678,4590,669,4586,665,4585,655,4585,651,4586,642,4590,638,4592,632,4599,629,4603,625,4612,625,4616,625,4625,625,4630,629,4639,632,4642,638,4649,642,4652,651,4655,655,4656,665,4656,669,4655,678,4652,682,4649,688,4642,691,4639,694,4630,695,4625,695,4616xm695,4305l694,4301,691,4292,688,4288,682,4282,678,4279,669,4276,665,4275,655,4275,651,4276,642,4279,638,4282,632,4288,629,4292,625,4301,625,4305,625,4315,625,4319,629,4328,632,4332,638,4338,642,4341,651,4344,655,4345,665,4345,669,4344,678,4341,682,4338,688,4332,691,4328,694,4319,695,4315,695,4305xm695,3684l694,3679,691,3671,688,3667,682,3660,678,3658,669,3654,665,3653,655,3653,651,3654,642,3658,638,3660,632,3667,629,3671,625,3679,625,3684,625,3693,625,3698,629,3706,632,3710,638,3717,642,3719,651,3723,655,3724,665,3724,669,3723,678,3719,682,3717,688,3710,691,3706,694,3698,695,3693,695,368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sz w:val="25"/>
        </w:rPr>
        <w:t>Bunların yanı sıra özgüven n yüksek olması</w:t>
      </w:r>
      <w:r>
        <w:rPr>
          <w:rFonts w:ascii="Arial" w:hAnsi="Arial"/>
          <w:sz w:val="19"/>
        </w:rPr>
        <w:t>, </w:t>
      </w:r>
      <w:r>
        <w:rPr>
          <w:rFonts w:ascii="Arial" w:hAnsi="Arial"/>
          <w:sz w:val="25"/>
        </w:rPr>
        <w:t>problem çözme becer s </w:t>
      </w:r>
      <w:r>
        <w:rPr>
          <w:rFonts w:ascii="Arial" w:hAnsi="Arial"/>
          <w:sz w:val="19"/>
        </w:rPr>
        <w:t>, </w:t>
      </w:r>
      <w:r>
        <w:rPr>
          <w:rFonts w:ascii="Arial" w:hAnsi="Arial"/>
          <w:sz w:val="25"/>
        </w:rPr>
        <w:t>yüksek sosyoekonom k düzey</w:t>
      </w:r>
      <w:r>
        <w:rPr>
          <w:rFonts w:ascii="Arial" w:hAnsi="Arial"/>
          <w:sz w:val="19"/>
        </w:rPr>
        <w:t>, </w:t>
      </w:r>
      <w:r>
        <w:rPr>
          <w:rFonts w:ascii="Arial" w:hAnsi="Arial"/>
          <w:sz w:val="25"/>
        </w:rPr>
        <w:t>sosyal becer g b dayanıklılık düzey m z arttıran koruyucu faktörler de yer almaktadır</w:t>
      </w:r>
      <w:r>
        <w:rPr>
          <w:rFonts w:ascii="Arial" w:hAnsi="Arial"/>
          <w:sz w:val="19"/>
        </w:rPr>
        <w:t>.</w:t>
      </w:r>
    </w:p>
    <w:p>
      <w:pPr>
        <w:pStyle w:val="BodyText"/>
        <w:rPr>
          <w:rFonts w:ascii="Arial"/>
          <w:b w:val="0"/>
          <w:sz w:val="20"/>
        </w:rPr>
      </w:pPr>
      <w:r>
        <w:rPr>
          <w:b w:val="0"/>
        </w:rPr>
        <w:br w:type="column"/>
      </w:r>
      <w:r>
        <w:rPr>
          <w:rFonts w:ascii="Arial"/>
          <w:b w:val="0"/>
          <w:sz w:val="20"/>
        </w:rPr>
      </w:r>
    </w:p>
    <w:p>
      <w:pPr>
        <w:pStyle w:val="BodyText"/>
        <w:spacing w:before="9"/>
        <w:rPr>
          <w:rFonts w:ascii="Arial"/>
          <w:b w:val="0"/>
          <w:sz w:val="24"/>
        </w:rPr>
      </w:pPr>
    </w:p>
    <w:p>
      <w:pPr>
        <w:spacing w:line="300" w:lineRule="auto" w:before="0"/>
        <w:ind w:left="334" w:right="7248" w:firstLine="0"/>
        <w:jc w:val="center"/>
        <w:rPr>
          <w:b/>
          <w:sz w:val="17"/>
        </w:rPr>
      </w:pPr>
      <w:r>
        <w:rPr>
          <w:b/>
          <w:w w:val="105"/>
          <w:sz w:val="17"/>
        </w:rPr>
        <w:t>TELEFON (0472) 616 26</w:t>
      </w:r>
      <w:r>
        <w:rPr>
          <w:b/>
          <w:spacing w:val="-30"/>
          <w:w w:val="105"/>
          <w:sz w:val="17"/>
        </w:rPr>
        <w:t> </w:t>
      </w:r>
      <w:r>
        <w:rPr>
          <w:b/>
          <w:w w:val="105"/>
          <w:sz w:val="17"/>
        </w:rPr>
        <w:t>26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334" w:right="7247" w:firstLine="0"/>
        <w:jc w:val="center"/>
        <w:rPr>
          <w:b/>
          <w:sz w:val="17"/>
        </w:rPr>
      </w:pPr>
      <w:r>
        <w:rPr>
          <w:b/>
          <w:w w:val="105"/>
          <w:sz w:val="17"/>
        </w:rPr>
        <w:t>Kasım 2020</w:t>
      </w:r>
    </w:p>
    <w:p>
      <w:pPr>
        <w:spacing w:after="0"/>
        <w:jc w:val="center"/>
        <w:rPr>
          <w:sz w:val="17"/>
        </w:rPr>
        <w:sectPr>
          <w:type w:val="continuous"/>
          <w:pgSz w:w="15840" w:h="12240" w:orient="landscape"/>
          <w:pgMar w:top="180" w:bottom="280" w:left="0" w:right="0"/>
          <w:cols w:num="2" w:equalWidth="0">
            <w:col w:w="4979" w:space="1937"/>
            <w:col w:w="8924"/>
          </w:cols>
        </w:sectPr>
      </w:pPr>
    </w:p>
    <w:p>
      <w:pPr>
        <w:spacing w:line="280" w:lineRule="auto" w:before="86"/>
        <w:ind w:left="5699" w:right="4" w:firstLine="0"/>
        <w:jc w:val="center"/>
        <w:rPr>
          <w:rFonts w:ascii="Verdana" w:hAnsi="Verdana"/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160772</wp:posOffset>
            </wp:positionH>
            <wp:positionV relativeFrom="paragraph">
              <wp:posOffset>425800</wp:posOffset>
            </wp:positionV>
            <wp:extent cx="1419224" cy="1770351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4" cy="177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.263656pt;margin-top:206.346558pt;width:250.85pt;height:93.3pt;mso-position-horizontal-relative:page;mso-position-vertical-relative:paragraph;z-index:15732224" coordorigin="105,4127" coordsize="5017,1866">
            <v:rect style="position:absolute;left:105;top:4126;width:5017;height:1866" filled="true" fillcolor="#ff904d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;top:4126;width:5017;height:1866" type="#_x0000_t202" filled="false" stroked="false">
              <v:textbox inset="0,0,0,0">
                <w:txbxContent>
                  <w:p>
                    <w:pPr>
                      <w:spacing w:line="292" w:lineRule="auto" w:before="57"/>
                      <w:ind w:left="479" w:right="722" w:firstLine="1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COVİD-19, Çin'in Vuhan Eyaletinde ortaya çıkan solunum yolu rahatsızlıklarıyla belirti gösteren yeni tanımlanmış bir virüs türüdür.</w:t>
                    </w:r>
                  </w:p>
                  <w:p>
                    <w:pPr>
                      <w:spacing w:line="292" w:lineRule="auto" w:before="0"/>
                      <w:ind w:left="764" w:right="1008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https://covid19.saglik.gov.tr/TR- 66300/covid-19-nedir-.html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4.893585pt;margin-top:42.36343pt;width:242.9pt;height:394.1pt;mso-position-horizontal-relative:page;mso-position-vertical-relative:paragraph;z-index:15734272" coordorigin="5498,847" coordsize="4858,7882">
            <v:rect style="position:absolute;left:5497;top:847;width:4858;height:7882" filled="true" fillcolor="#ff5757" stroked="false">
              <v:fill type="solid"/>
            </v:rect>
            <v:shape style="position:absolute;left:5654;top:1145;width:72;height:6348" coordorigin="5655,1145" coordsize="72,6348" path="m5726,7452l5725,7448,5722,7439,5719,7435,5712,7429,5708,7426,5700,7422,5695,7422,5686,7422,5681,7422,5672,7426,5669,7429,5662,7435,5659,7439,5656,7448,5655,7452,5655,7462,5656,7467,5659,7475,5662,7479,5669,7486,5672,7488,5681,7492,5686,7493,5695,7493,5700,7492,5708,7488,5712,7486,5719,7479,5722,7475,5725,7467,5726,7462,5726,7452xm5726,5256l5725,5251,5722,5243,5719,5239,5712,5232,5708,5229,5700,5226,5695,5225,5686,5225,5681,5226,5672,5229,5669,5232,5662,5239,5659,5243,5656,5251,5655,5256,5655,5265,5656,5270,5659,5279,5662,5282,5669,5289,5672,5292,5681,5295,5686,5296,5695,5296,5700,5295,5708,5292,5712,5289,5719,5282,5722,5279,5725,5270,5726,5265,5726,5256xm5726,4942l5725,4937,5722,4929,5719,4925,5712,4918,5708,4916,5700,4912,5695,4911,5686,4911,5681,4912,5672,4916,5669,4918,5662,4925,5659,4929,5656,4937,5655,4942,5655,4952,5656,4956,5659,4965,5662,4969,5669,4975,5672,4978,5681,4982,5686,4982,5695,4982,5700,4982,5708,4978,5712,4975,5719,4969,5722,4965,5725,4956,5726,4952,5726,4942xm5726,4001l5725,3996,5722,3987,5719,3983,5712,3977,5708,3974,5700,3971,5695,3970,5686,3970,5681,3971,5672,3974,5669,3977,5662,3983,5659,3987,5656,3996,5655,4001,5655,4010,5656,4015,5659,4023,5662,4027,5669,4034,5672,4036,5681,4040,5686,4041,5695,4041,5700,4040,5708,4036,5712,4034,5719,4027,5722,4023,5725,4015,5726,4010,5726,4001xm5726,3373l5725,3368,5722,3360,5719,3356,5712,3349,5708,3347,5700,3343,5695,3342,5686,3342,5681,3343,5672,3347,5669,3349,5662,3356,5659,3360,5656,3368,5655,3373,5655,3382,5656,3387,5659,3396,5662,3400,5669,3406,5672,3409,5681,3412,5686,3413,5695,3413,5700,3412,5708,3409,5712,3406,5719,3400,5722,3396,5725,3387,5726,3382,5726,3373xm5726,2745l5725,2741,5722,2732,5719,2728,5712,2722,5708,2719,5700,2715,5695,2714,5686,2714,5681,2715,5672,2719,5669,2722,5662,2728,5659,2732,5656,2741,5655,2745,5655,2755,5656,2759,5659,2768,5662,2772,5669,2779,5672,2781,5681,2785,5686,2786,5695,2786,5700,2785,5708,2781,5712,2779,5719,2772,5722,2768,5725,2759,5726,2755,5726,2745xm5726,1804l5725,1799,5722,1791,5719,1787,5712,1780,5708,1778,5700,1774,5695,1773,5686,1773,5681,1774,5672,1778,5669,1780,5662,1787,5659,1791,5656,1799,5655,1804,5655,1813,5656,1818,5659,1827,5662,1831,5669,1837,5672,1840,5681,1843,5686,1844,5695,1844,5700,1843,5708,1840,5712,1837,5719,1831,5722,1827,5725,1818,5726,1813,5726,1804xm5726,1176l5725,1172,5722,1163,5719,1159,5712,1153,5708,1150,5700,1146,5695,1145,5686,1145,5681,1146,5672,1150,5669,1153,5662,1159,5659,1163,5656,1172,5655,1176,5655,1186,5656,1190,5659,1199,5662,1203,5669,1210,5672,1212,5681,1216,5686,1217,5695,1217,5700,1216,5708,1212,5712,1210,5719,1203,5722,1199,5725,1190,5726,1186,5726,1176xe" filled="true" fillcolor="#000000" stroked="false">
              <v:path arrowok="t"/>
              <v:fill type="solid"/>
            </v:shape>
            <v:shape style="position:absolute;left:5497;top:847;width:4858;height:7882" type="#_x0000_t202" filled="false" stroked="false">
              <v:textbox inset="0,0,0,0">
                <w:txbxContent>
                  <w:p>
                    <w:pPr>
                      <w:spacing w:line="285" w:lineRule="auto" w:before="182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Doğru bilgi sahibi olunmalı. Resmi kaynakları takip etmeniz yeterli</w:t>
                    </w:r>
                  </w:p>
                  <w:p>
                    <w:pPr>
                      <w:spacing w:line="263" w:lineRule="exact" w:before="0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Tüm gün yerine belirli zaman</w:t>
                    </w:r>
                  </w:p>
                  <w:p>
                    <w:pPr>
                      <w:spacing w:line="285" w:lineRule="auto" w:before="49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dilimlerinde haberleri takip etmeniz yeterli</w:t>
                    </w:r>
                  </w:p>
                  <w:p>
                    <w:pPr>
                      <w:spacing w:line="285" w:lineRule="auto" w:before="0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Kişisel temizlik , hijyen kurallarına uymaya özen gösterin</w:t>
                    </w:r>
                  </w:p>
                  <w:p>
                    <w:pPr>
                      <w:spacing w:line="285" w:lineRule="auto" w:before="0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Uyku ve yemek düzeninize dikkat edin. Bağışıklığınız için çok önemlidir.</w:t>
                    </w:r>
                  </w:p>
                  <w:p>
                    <w:pPr>
                      <w:spacing w:line="285" w:lineRule="auto" w:before="0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Mümkün olduğunca günlük rutinlerinizi korumaya özen göstermelisiniz.(Erken kalkmak gibi)</w:t>
                    </w:r>
                  </w:p>
                  <w:p>
                    <w:pPr>
                      <w:spacing w:line="262" w:lineRule="exact" w:before="0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Hobiler edinebilirsiniz.</w:t>
                    </w:r>
                  </w:p>
                  <w:p>
                    <w:pPr>
                      <w:spacing w:before="44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Konuşmak istediğiniz , duygularınızı</w:t>
                    </w:r>
                  </w:p>
                  <w:p>
                    <w:pPr>
                      <w:spacing w:before="49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paylaşmak istediğiniz zamanlar olabilir.</w:t>
                    </w:r>
                  </w:p>
                  <w:p>
                    <w:pPr>
                      <w:spacing w:line="285" w:lineRule="auto" w:before="50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Bu zamanlar da ailenizle konuşabilir teknolojik aletleri kullanarak (telefon,</w:t>
                    </w:r>
                  </w:p>
                  <w:p>
                    <w:pPr>
                      <w:spacing w:line="285" w:lineRule="auto" w:before="0"/>
                      <w:ind w:left="387" w:right="157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bilgisayar... vb.) uzaktaki sevdikleriniz, arkadaşlarınızla konuşabilirsiniz. Bu sizi rahatlatacaktır.</w:t>
                    </w:r>
                  </w:p>
                  <w:p>
                    <w:pPr>
                      <w:spacing w:line="285" w:lineRule="auto" w:before="0"/>
                      <w:ind w:left="387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Çok kaygılandığınız, kendinizin aşamadığı durumlarda profesyonel destek almaktan çekinmeyin.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1.462646pt;margin-top:42.760632pt;width:120.8pt;height:120.8pt;mso-position-horizontal-relative:page;mso-position-vertical-relative:paragraph;z-index:15737344" coordorigin="2629,855" coordsize="2416,2416">
            <v:shape style="position:absolute;left:2629;top:855;width:2416;height:2416" type="#_x0000_t75" stroked="false">
              <v:imagedata r:id="rId9" o:title=""/>
            </v:shape>
            <v:shape style="position:absolute;left:2629;top:855;width:2416;height:241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Verdana"/>
                        <w:sz w:val="44"/>
                      </w:rPr>
                    </w:pPr>
                  </w:p>
                  <w:p>
                    <w:pPr>
                      <w:spacing w:line="273" w:lineRule="auto" w:before="0"/>
                      <w:ind w:left="281" w:right="12" w:hanging="201"/>
                      <w:jc w:val="left"/>
                      <w:rPr>
                        <w:rFonts w:ascii="Verdana" w:hAnsi="Verdana"/>
                        <w:sz w:val="33"/>
                      </w:rPr>
                    </w:pPr>
                    <w:r>
                      <w:rPr>
                        <w:rFonts w:ascii="Verdana" w:hAnsi="Verdana"/>
                        <w:w w:val="90"/>
                        <w:sz w:val="33"/>
                      </w:rPr>
                      <w:t>Günümüz Zorlu </w:t>
                    </w:r>
                    <w:r>
                      <w:rPr>
                        <w:rFonts w:ascii="Verdana" w:hAnsi="Verdana"/>
                        <w:sz w:val="33"/>
                      </w:rPr>
                      <w:t>Yaşam Olayı COVID-19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w w:val="95"/>
          <w:sz w:val="22"/>
        </w:rPr>
        <w:t>Pandemi Sürecini Sağlıklı Atlatabilmek İçin </w:t>
      </w:r>
      <w:r>
        <w:rPr>
          <w:rFonts w:ascii="Verdana" w:hAnsi="Verdana"/>
          <w:sz w:val="22"/>
        </w:rPr>
        <w:t>Neler Yapabiliriz?</w:t>
      </w: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BodyText"/>
        <w:rPr>
          <w:rFonts w:ascii="Verdana"/>
          <w:b w:val="0"/>
          <w:sz w:val="28"/>
        </w:rPr>
      </w:pPr>
    </w:p>
    <w:p>
      <w:pPr>
        <w:pStyle w:val="Heading1"/>
        <w:spacing w:line="271" w:lineRule="auto" w:before="179"/>
        <w:ind w:left="5699" w:right="3"/>
        <w:jc w:val="center"/>
      </w:pPr>
      <w:r>
        <w:rPr/>
        <w:pict>
          <v:group style="position:absolute;margin-left:5.266992pt;margin-top:-101.776306pt;width:250.8pt;height:222.8pt;mso-position-horizontal-relative:page;mso-position-vertical-relative:paragraph;z-index:15733248" coordorigin="105,-2036" coordsize="5016,4456">
            <v:rect style="position:absolute;left:105;top:-2036;width:5016;height:4456" filled="true" fillcolor="#ff904d" stroked="false">
              <v:fill type="solid"/>
            </v:rect>
            <v:shape style="position:absolute;left:542;top:-1784;width:3900;height:1560" type="#_x0000_t75" stroked="false">
              <v:imagedata r:id="rId10" o:title=""/>
            </v:shape>
            <v:shape style="position:absolute;left:105;top:-2036;width:5016;height:445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30"/>
                      </w:rPr>
                    </w:pPr>
                  </w:p>
                  <w:p>
                    <w:pPr>
                      <w:spacing w:line="288" w:lineRule="auto" w:before="249"/>
                      <w:ind w:left="371" w:right="368" w:hanging="1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Uçakla seyahatlerde olası bir acil durumda oksijen maskesini önce kendimize takmamız gerektiğini biliriz. Bunun nedeni ise oksijen</w:t>
                    </w:r>
                  </w:p>
                  <w:p>
                    <w:pPr>
                      <w:spacing w:line="288" w:lineRule="auto" w:before="5"/>
                      <w:ind w:left="302" w:right="299" w:firstLine="0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sıkıntısı yaşamayıp sevdiklerimize daha iyi yardımcı olabilmemizdir.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Psikolojik</w:t>
      </w:r>
      <w:r>
        <w:rPr>
          <w:spacing w:val="-71"/>
          <w:w w:val="95"/>
        </w:rPr>
        <w:t> </w:t>
      </w:r>
      <w:r>
        <w:rPr>
          <w:w w:val="95"/>
        </w:rPr>
        <w:t>Desteği</w:t>
      </w:r>
      <w:r>
        <w:rPr>
          <w:spacing w:val="-71"/>
          <w:w w:val="95"/>
        </w:rPr>
        <w:t> </w:t>
      </w:r>
      <w:r>
        <w:rPr>
          <w:w w:val="95"/>
        </w:rPr>
        <w:t>Kimlerden </w:t>
      </w:r>
      <w:r>
        <w:rPr/>
        <w:t>Alabiliriz?</w:t>
      </w:r>
    </w:p>
    <w:p>
      <w:pPr>
        <w:spacing w:before="168"/>
        <w:ind w:left="253" w:right="0" w:firstLine="0"/>
        <w:jc w:val="left"/>
        <w:rPr>
          <w:rFonts w:ascii="Verdana" w:hAnsi="Verdana"/>
          <w:sz w:val="32"/>
        </w:rPr>
      </w:pPr>
      <w:r>
        <w:rPr/>
        <w:br w:type="column"/>
      </w:r>
      <w:r>
        <w:rPr>
          <w:rFonts w:ascii="Verdana" w:hAnsi="Verdana"/>
          <w:w w:val="95"/>
          <w:sz w:val="32"/>
        </w:rPr>
        <w:t>Çocuklarımız</w:t>
      </w:r>
      <w:r>
        <w:rPr>
          <w:rFonts w:ascii="Verdana" w:hAnsi="Verdana"/>
          <w:spacing w:val="-52"/>
          <w:w w:val="95"/>
          <w:sz w:val="32"/>
        </w:rPr>
        <w:t> </w:t>
      </w:r>
      <w:r>
        <w:rPr>
          <w:rFonts w:ascii="Verdana" w:hAnsi="Verdana"/>
          <w:w w:val="95"/>
          <w:sz w:val="32"/>
        </w:rPr>
        <w:t>İçin</w:t>
      </w:r>
      <w:r>
        <w:rPr>
          <w:rFonts w:ascii="Verdana" w:hAnsi="Verdana"/>
          <w:spacing w:val="-51"/>
          <w:w w:val="95"/>
          <w:sz w:val="32"/>
        </w:rPr>
        <w:t> </w:t>
      </w:r>
      <w:r>
        <w:rPr>
          <w:rFonts w:ascii="Verdana" w:hAnsi="Verdana"/>
          <w:w w:val="95"/>
          <w:sz w:val="32"/>
        </w:rPr>
        <w:t>Ne</w:t>
      </w:r>
      <w:r>
        <w:rPr>
          <w:rFonts w:ascii="Verdana" w:hAnsi="Verdana"/>
          <w:spacing w:val="-51"/>
          <w:w w:val="95"/>
          <w:sz w:val="32"/>
        </w:rPr>
        <w:t> </w:t>
      </w:r>
      <w:r>
        <w:rPr>
          <w:rFonts w:ascii="Verdana" w:hAnsi="Verdana"/>
          <w:w w:val="95"/>
          <w:sz w:val="32"/>
        </w:rPr>
        <w:t>Yapabiliriz?</w:t>
      </w:r>
    </w:p>
    <w:p>
      <w:pPr>
        <w:pStyle w:val="BodyText"/>
        <w:spacing w:before="8"/>
        <w:rPr>
          <w:rFonts w:ascii="Verdana"/>
          <w:b w:val="0"/>
          <w:sz w:val="20"/>
        </w:rPr>
      </w:pPr>
      <w:r>
        <w:rPr/>
        <w:pict>
          <v:group style="position:absolute;margin-left:534.501587pt;margin-top:14.526768pt;width:250.05pt;height:246.8pt;mso-position-horizontal-relative:page;mso-position-vertical-relative:paragraph;z-index:-15727616;mso-wrap-distance-left:0;mso-wrap-distance-right:0" coordorigin="10690,291" coordsize="5001,4936">
            <v:rect style="position:absolute;left:10690;top:290;width:5001;height:4936" filled="true" fillcolor="#ff904d" stroked="false">
              <v:fill type="solid"/>
            </v:rect>
            <v:shape style="position:absolute;left:10909;top:896;width:60;height:3660" coordorigin="10909,896" coordsize="60,3660" path="m10969,4522l10969,4518,10966,4511,10964,4508,10958,4502,10955,4500,10947,4497,10943,4496,10936,4496,10932,4497,10924,4500,10921,4502,10915,4508,10913,4511,10910,4518,10909,4522,10909,4530,10910,4534,10913,4541,10915,4545,10921,4550,10924,4552,10932,4555,10936,4556,10943,4556,10947,4555,10955,4552,10958,4550,10964,4545,10966,4541,10969,4534,10969,4530,10969,4522xm10969,3622l10969,3618,10966,3611,10964,3608,10958,3602,10955,3600,10947,3597,10943,3596,10936,3596,10932,3597,10924,3600,10921,3602,10915,3608,10913,3611,10910,3618,10909,3622,10909,3630,10910,3634,10913,3641,10915,3645,10921,3650,10924,3652,10932,3655,10936,3656,10943,3656,10947,3655,10955,3652,10958,3650,10964,3645,10966,3641,10969,3634,10969,3630,10969,3622xm10969,3022l10969,3018,10966,3011,10964,3008,10958,3002,10955,3000,10947,2997,10943,2996,10936,2996,10932,2997,10924,3000,10921,3002,10915,3008,10913,3011,10910,3018,10909,3022,10909,3030,10910,3034,10913,3041,10915,3045,10921,3050,10924,3052,10932,3055,10936,3056,10943,3056,10947,3055,10955,3052,10958,3050,10964,3045,10966,3041,10969,3034,10969,3030,10969,3022xm10969,1822l10969,1818,10966,1811,10964,1808,10958,1802,10955,1800,10947,1797,10943,1796,10936,1796,10932,1797,10924,1800,10921,1802,10915,1808,10913,1811,10910,1818,10909,1822,10909,1830,10910,1834,10913,1841,10915,1845,10921,1850,10924,1852,10932,1855,10936,1856,10943,1856,10947,1855,10955,1852,10958,1850,10964,1845,10966,1841,10969,1834,10969,1830,10969,1822xm10969,922l10969,918,10966,911,10964,908,10958,902,10955,900,10947,897,10943,896,10936,896,10932,897,10924,900,10921,902,10915,908,10913,911,10910,918,10909,922,10909,930,10910,934,10913,941,10915,945,10921,950,10924,952,10932,955,10936,956,10943,956,10947,955,10955,952,10958,950,10964,945,10966,941,10969,934,10969,930,10969,922xe" filled="true" fillcolor="#000000" stroked="false">
              <v:path arrowok="t"/>
              <v:fill type="solid"/>
            </v:shape>
            <v:shape style="position:absolute;left:10690;top:290;width:5001;height:49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sz w:val="24"/>
                      </w:rPr>
                    </w:pPr>
                  </w:p>
                  <w:p>
                    <w:pPr>
                      <w:spacing w:line="285" w:lineRule="auto" w:before="197"/>
                      <w:ind w:left="443" w:right="2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Birlikte vakit geçirin. Onun sevebileceği tarzda etkinlikler yapılabilir.(Yemek yapmak, film izlemek... vb.)</w:t>
                    </w:r>
                  </w:p>
                  <w:p>
                    <w:pPr>
                      <w:spacing w:line="285" w:lineRule="auto" w:before="0"/>
                      <w:ind w:left="443" w:right="418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Sohbet edin. Bu süreç hakkında düşüncelerini nelere dikkat ettiğini sorabilirsiniz. Böylece yanlış bir bilgisi varsa doğrusunu sizden öğrenmiş olur. Karşılıklı duygu ve düşüncelerinizi paylaşabilirsiniz.</w:t>
                    </w:r>
                  </w:p>
                  <w:p>
                    <w:pPr>
                      <w:spacing w:line="285" w:lineRule="auto" w:before="0"/>
                      <w:ind w:left="443" w:right="821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Günlük rutinlerini devam ettirmeleri konusunda teşvik edin. (Erken kalkmak...vb.)</w:t>
                    </w:r>
                  </w:p>
                  <w:p>
                    <w:pPr>
                      <w:spacing w:line="285" w:lineRule="auto" w:before="0"/>
                      <w:ind w:left="443" w:right="36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Örnek olun (Yemek- uyku düzeni, hijyen kuralları ...vb.)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9"/>
        <w:rPr>
          <w:rFonts w:ascii="Verdana"/>
          <w:b w:val="0"/>
          <w:sz w:val="23"/>
        </w:rPr>
      </w:pPr>
      <w:r>
        <w:rPr/>
        <w:pict>
          <v:group style="position:absolute;margin-left:537.984009pt;margin-top:16.402214pt;width:249.95pt;height:83.35pt;mso-position-horizontal-relative:page;mso-position-vertical-relative:paragraph;z-index:-15726592;mso-wrap-distance-left:0;mso-wrap-distance-right:0" coordorigin="10760,328" coordsize="4999,1667">
            <v:rect style="position:absolute;left:10759;top:328;width:4999;height:1667" filled="true" fillcolor="#ff904d" stroked="false">
              <v:fill type="solid"/>
            </v:rect>
            <v:shape style="position:absolute;left:10759;top:328;width:4999;height:1667" type="#_x0000_t202" filled="false" stroked="false">
              <v:textbox inset="0,0,0,0">
                <w:txbxContent>
                  <w:p>
                    <w:pPr>
                      <w:spacing w:line="276" w:lineRule="auto" w:before="83"/>
                      <w:ind w:left="433" w:right="569" w:firstLine="0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95"/>
                        <w:sz w:val="28"/>
                      </w:rPr>
                      <w:t>Unutmayalım</w:t>
                    </w:r>
                    <w:r>
                      <w:rPr>
                        <w:rFonts w:ascii="Verdana" w:hAnsi="Verdana"/>
                        <w:spacing w:val="-6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ki</w:t>
                    </w:r>
                    <w:r>
                      <w:rPr>
                        <w:rFonts w:ascii="Verdana" w:hAnsi="Verdana"/>
                        <w:spacing w:val="-6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biz</w:t>
                    </w:r>
                    <w:r>
                      <w:rPr>
                        <w:rFonts w:ascii="Verdana" w:hAnsi="Verdana"/>
                        <w:spacing w:val="-6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iyi</w:t>
                    </w:r>
                    <w:r>
                      <w:rPr>
                        <w:rFonts w:ascii="Verdana" w:hAnsi="Verdana"/>
                        <w:spacing w:val="-6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olursak sevdiklerimiz</w:t>
                    </w:r>
                    <w:r>
                      <w:rPr>
                        <w:rFonts w:ascii="Verdana" w:hAnsi="Verdana"/>
                        <w:spacing w:val="-6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Verdana" w:hAnsi="Verdana"/>
                        <w:spacing w:val="-6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bizden</w:t>
                    </w:r>
                    <w:r>
                      <w:rPr>
                        <w:rFonts w:ascii="Verdana" w:hAnsi="Verdana"/>
                        <w:spacing w:val="-6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güç</w:t>
                    </w:r>
                    <w:r>
                      <w:rPr>
                        <w:rFonts w:ascii="Verdana" w:hAnsi="Verdana"/>
                        <w:spacing w:val="-6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alıp zorluklar</w:t>
                    </w:r>
                    <w:r>
                      <w:rPr>
                        <w:rFonts w:ascii="Verdana" w:hAnsi="Verdana"/>
                        <w:spacing w:val="-5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karşısında</w:t>
                    </w:r>
                    <w:r>
                      <w:rPr>
                        <w:rFonts w:ascii="Verdana" w:hAnsi="Verdana"/>
                        <w:spacing w:val="-5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daha</w:t>
                    </w:r>
                    <w:r>
                      <w:rPr>
                        <w:rFonts w:ascii="Verdana" w:hAnsi="Verdana"/>
                        <w:spacing w:val="-59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w w:val="95"/>
                        <w:sz w:val="28"/>
                      </w:rPr>
                      <w:t>iyi </w:t>
                    </w:r>
                    <w:r>
                      <w:rPr>
                        <w:rFonts w:ascii="Verdana" w:hAnsi="Verdana"/>
                        <w:sz w:val="28"/>
                      </w:rPr>
                      <w:t>mücadele</w:t>
                    </w:r>
                    <w:r>
                      <w:rPr>
                        <w:rFonts w:ascii="Verdana" w:hAnsi="Verdana"/>
                        <w:spacing w:val="-57"/>
                        <w:sz w:val="28"/>
                      </w:rPr>
                      <w:t> </w:t>
                    </w:r>
                    <w:r>
                      <w:rPr>
                        <w:rFonts w:ascii="Verdana" w:hAnsi="Verdana"/>
                        <w:sz w:val="28"/>
                      </w:rPr>
                      <w:t>edebilirler.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23"/>
        </w:rPr>
        <w:sectPr>
          <w:pgSz w:w="15840" w:h="12240" w:orient="landscape"/>
          <w:pgMar w:top="160" w:bottom="0" w:left="0" w:right="0"/>
          <w:cols w:num="2" w:equalWidth="0">
            <w:col w:w="10201" w:space="431"/>
            <w:col w:w="5208"/>
          </w:cols>
        </w:sect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6"/>
        </w:rPr>
      </w:pPr>
    </w:p>
    <w:p>
      <w:pPr>
        <w:spacing w:before="274"/>
        <w:ind w:left="373" w:right="0" w:firstLine="0"/>
        <w:jc w:val="left"/>
        <w:rPr>
          <w:rFonts w:ascii="Verdana" w:hAnsi="Verdana"/>
          <w:sz w:val="34"/>
        </w:rPr>
      </w:pPr>
      <w:r>
        <w:rPr/>
        <w:pict>
          <v:group style="position:absolute;margin-left:274.903198pt;margin-top:-78.294014pt;width:242.15pt;height:118.45pt;mso-position-horizontal-relative:page;mso-position-vertical-relative:paragraph;z-index:15735296" coordorigin="5498,-1566" coordsize="4843,2369">
            <v:rect style="position:absolute;left:5498;top:-1566;width:4843;height:2352" filled="true" fillcolor="#ff5757" stroked="false">
              <v:fill type="solid"/>
            </v:rect>
            <v:shape style="position:absolute;left:5755;top:-1327;width:90;height:1650" coordorigin="5756,-1326" coordsize="90,1650" path="m5846,273l5845,267,5840,256,5837,251,5829,243,5824,239,5813,235,5807,234,5795,234,5789,235,5778,239,5773,243,5765,251,5762,256,5757,267,5756,273,5756,285,5757,290,5762,301,5765,306,5773,315,5778,318,5789,323,5795,324,5807,324,5813,323,5824,318,5829,315,5837,306,5840,301,5845,290,5846,285,5846,273xm5846,-117l5845,-123,5840,-134,5837,-139,5829,-147,5824,-151,5813,-155,5807,-156,5795,-156,5789,-155,5778,-151,5773,-147,5765,-139,5762,-134,5757,-123,5756,-117,5756,-105,5757,-100,5762,-89,5765,-84,5773,-75,5778,-72,5789,-67,5795,-66,5807,-66,5813,-67,5824,-72,5829,-75,5837,-84,5840,-89,5845,-100,5846,-105,5846,-117xm5846,-1287l5845,-1293,5840,-1304,5837,-1309,5829,-1317,5824,-1321,5813,-1325,5807,-1326,5795,-1326,5789,-1325,5778,-1321,5773,-1317,5765,-1309,5762,-1304,5757,-1293,5756,-1287,5756,-1275,5757,-1270,5762,-1259,5765,-1254,5773,-1245,5778,-1242,5789,-1237,5795,-1236,5807,-1236,5813,-1237,5824,-1242,5829,-1245,5837,-1254,5840,-1259,5845,-1270,5846,-1275,5846,-1287xe" filled="true" fillcolor="#000000" stroked="false">
              <v:path arrowok="t"/>
              <v:fill type="solid"/>
            </v:shape>
            <v:shape style="position:absolute;left:5498;top:-1566;width:4843;height:2369" type="#_x0000_t202" filled="false" stroked="false">
              <v:textbox inset="0,0,0,0">
                <w:txbxContent>
                  <w:p>
                    <w:pPr>
                      <w:spacing w:line="390" w:lineRule="atLeast" w:before="29"/>
                      <w:ind w:left="523" w:right="31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RAM (Rehberlik Araştırma Merkezi)'larda çalışan Psikolojik Danışmanlardan Psikiyatristlerden Psikologlardan yardım alabilirsiniz.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4.504028pt;margin-top:-140.857208pt;width:249.5pt;height:180.25pt;mso-position-horizontal-relative:page;mso-position-vertical-relative:paragraph;z-index:15736320" coordorigin="10690,-2817" coordsize="4990,3605">
            <v:rect style="position:absolute;left:10690;top:-2818;width:4990;height:3605" filled="true" fillcolor="#ff904d" stroked="false">
              <v:fill type="solid"/>
            </v:rect>
            <v:shape style="position:absolute;left:10968;top:-1730;width:40;height:1214" coordorigin="10969,-1729" coordsize="40,1214" path="m11008,-541l11006,-545,10999,-553,10994,-555,10983,-555,10979,-553,10971,-545,10969,-541,10969,-530,10971,-525,10979,-518,10983,-516,10994,-516,10999,-518,11006,-525,11008,-530,11008,-541xm11008,-932l11006,-937,10999,-944,10994,-946,10983,-946,10979,-944,10971,-937,10969,-932,10969,-921,10971,-917,10979,-909,10983,-907,10994,-907,10999,-909,11006,-917,11008,-921,11008,-932xm11008,-1324l11006,-1328,10999,-1336,10994,-1338,10983,-1338,10979,-1336,10971,-1328,10969,-1324,10969,-1313,10971,-1308,10979,-1300,10983,-1299,10994,-1299,10999,-1300,11006,-1308,11008,-1313,11008,-1324xm11008,-1715l11006,-1720,10999,-1727,10994,-1729,10983,-1729,10979,-1727,10971,-1720,10969,-1715,10969,-1704,10971,-1700,10979,-1692,10983,-1690,10994,-1690,10999,-1692,11006,-1700,11008,-1704,11008,-1715xe" filled="true" fillcolor="#000000" stroked="false">
              <v:path arrowok="t"/>
              <v:fill type="solid"/>
            </v:shape>
            <v:shape style="position:absolute;left:10690;top:-2818;width:4990;height:36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sz w:val="34"/>
                      </w:rPr>
                    </w:pPr>
                  </w:p>
                  <w:p>
                    <w:pPr>
                      <w:spacing w:before="210"/>
                      <w:ind w:left="161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spacing w:val="-80"/>
                        <w:w w:val="99"/>
                        <w:position w:val="3"/>
                        <w:sz w:val="32"/>
                        <w:u w:val="single"/>
                      </w:rPr>
                      <w:t> </w:t>
                    </w:r>
                    <w:r>
                      <w:rPr>
                        <w:b/>
                        <w:spacing w:val="-7"/>
                        <w:sz w:val="14"/>
                      </w:rPr>
                      <w:t>Kay</w:t>
                    </w:r>
                    <w:r>
                      <w:rPr>
                        <w:b/>
                        <w:spacing w:val="-7"/>
                        <w:position w:val="3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naklar</w:t>
                    </w:r>
                  </w:p>
                  <w:p>
                    <w:pPr>
                      <w:spacing w:line="292" w:lineRule="auto" w:before="231"/>
                      <w:ind w:left="400" w:right="204" w:firstLine="0"/>
                      <w:jc w:val="left"/>
                      <w:rPr>
                        <w:b/>
                        <w:sz w:val="14"/>
                      </w:rPr>
                    </w:pPr>
                    <w:hyperlink r:id="rId11">
                      <w:r>
                        <w:rPr>
                          <w:b/>
                          <w:sz w:val="14"/>
                        </w:rPr>
                        <w:t>https://www.meb.gov.tr/meb_iys_dosyalar/2020_03/30112545_yeti</w:t>
                      </w:r>
                    </w:hyperlink>
                    <w:r>
                      <w:rPr>
                        <w:b/>
                        <w:sz w:val="14"/>
                      </w:rPr>
                      <w:t> Ykin.pdf</w:t>
                    </w:r>
                  </w:p>
                  <w:p>
                    <w:pPr>
                      <w:spacing w:line="292" w:lineRule="auto" w:before="0"/>
                      <w:ind w:left="400" w:right="134" w:firstLine="0"/>
                      <w:jc w:val="left"/>
                      <w:rPr>
                        <w:b/>
                        <w:sz w:val="14"/>
                      </w:rPr>
                    </w:pPr>
                    <w:hyperlink r:id="rId12">
                      <w:r>
                        <w:rPr>
                          <w:b/>
                          <w:sz w:val="14"/>
                        </w:rPr>
                        <w:t>https://www.meb.gov.tr/meb_iys_dosyalar/2020_03/30112459_ailec</w:t>
                      </w:r>
                    </w:hyperlink>
                    <w:r>
                      <w:rPr>
                        <w:b/>
                        <w:sz w:val="14"/>
                      </w:rPr>
                      <w:t> ocuk.pdf</w:t>
                    </w:r>
                  </w:p>
                  <w:p>
                    <w:pPr>
                      <w:spacing w:line="292" w:lineRule="auto" w:before="0"/>
                      <w:ind w:left="400" w:right="15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https://orgm.meb.gov.tr/meb_iys_dosyalar/2020_04/10142411_Gen cler_Icin_Bilgilendirme_Rehberi.pdf</w:t>
                    </w:r>
                  </w:p>
                  <w:p>
                    <w:pPr>
                      <w:spacing w:line="160" w:lineRule="exact" w:before="0"/>
                      <w:ind w:left="40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https://covid19.saglik.gov.tr/TR-66300/covid-19-nedir-.html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sz w:val="34"/>
        </w:rPr>
        <w:t>Maskeyi önce kendiniz takın!</w:t>
      </w:r>
    </w:p>
    <w:sectPr>
      <w:type w:val="continuous"/>
      <w:pgSz w:w="15840" w:h="12240" w:orient="landscape"/>
      <w:pgMar w:top="1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mo">
    <w:altName w:val="Arim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mo" w:hAnsi="Arimo" w:eastAsia="Arimo" w:cs="Arimo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mo" w:hAnsi="Arimo" w:eastAsia="Arimo" w:cs="Arimo"/>
      <w:b/>
      <w:bCs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68"/>
      <w:ind w:left="253"/>
      <w:outlineLvl w:val="1"/>
    </w:pPr>
    <w:rPr>
      <w:rFonts w:ascii="Verdana" w:hAnsi="Verdana" w:eastAsia="Verdana" w:cs="Verdana"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hyperlink" Target="http://www.meb.gov.tr/meb_iys_dosyalar/2020_03/30112545_yeti" TargetMode="External"/><Relationship Id="rId12" Type="http://schemas.openxmlformats.org/officeDocument/2006/relationships/hyperlink" Target="http://www.meb.gov.tr/meb_iys_dosyalar/2020_03/30112459_aile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keywords>DAEN7hGRAfA,BADE_qvtRwQ</cp:keywords>
  <dc:title>Lise Veli Psikolojik Sağlamlılık Broşür</dc:title>
  <dcterms:created xsi:type="dcterms:W3CDTF">2021-12-28T08:10:50Z</dcterms:created>
  <dcterms:modified xsi:type="dcterms:W3CDTF">2021-12-28T08:10:50Z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Canva</vt:lpwstr>
  </property>
  <property fmtid="{D5CDD505-2E9C-101B-9397-08002B2CF9AE}" pid="4" name="LastSaved">
    <vt:filetime>2021-12-28T00:00:00Z</vt:filetime>
  </property>
</Properties>
</file>